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900"/>
        <w:textAlignment w:val="baseline"/>
        <w:rPr>
          <w:b/>
          <w:bCs/>
          <w:sz w:val="24"/>
          <w:szCs w:val="24"/>
        </w:rPr>
      </w:pPr>
    </w:p>
    <w:p>
      <w:pPr>
        <w:widowControl/>
        <w:ind w:right="90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附件：</w:t>
      </w:r>
    </w:p>
    <w:p>
      <w:pPr>
        <w:widowControl/>
        <w:ind w:right="90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22"/>
          <w:szCs w:val="22"/>
        </w:rPr>
        <w:t xml:space="preserve">     </w:t>
      </w:r>
    </w:p>
    <w:p>
      <w:pPr>
        <w:widowControl/>
        <w:ind w:right="90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Spec="center" w:tblpY="320"/>
        <w:tblOverlap w:val="never"/>
        <w:tblW w:w="9738" w:type="dxa"/>
        <w:jc w:val="center"/>
        <w:tblBorders>
          <w:top w:val="single" w:color="003366" w:sz="12" w:space="0"/>
          <w:left w:val="single" w:color="003366" w:sz="12" w:space="0"/>
          <w:bottom w:val="single" w:color="003366" w:sz="12" w:space="0"/>
          <w:right w:val="single" w:color="003366" w:sz="12" w:space="0"/>
          <w:insideH w:val="single" w:color="003366" w:sz="4" w:space="0"/>
          <w:insideV w:val="single" w:color="0033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8"/>
        <w:gridCol w:w="668"/>
        <w:gridCol w:w="342"/>
        <w:gridCol w:w="1574"/>
        <w:gridCol w:w="800"/>
        <w:gridCol w:w="1163"/>
        <w:gridCol w:w="1537"/>
        <w:gridCol w:w="2211"/>
      </w:tblGrid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15" w:type="dxa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姓名</w:t>
            </w:r>
          </w:p>
        </w:tc>
        <w:tc>
          <w:tcPr>
            <w:tcW w:w="796" w:type="dxa"/>
            <w:gridSpan w:val="2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性别</w:t>
            </w:r>
          </w:p>
        </w:tc>
        <w:tc>
          <w:tcPr>
            <w:tcW w:w="2716" w:type="dxa"/>
            <w:gridSpan w:val="3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单位</w:t>
            </w:r>
          </w:p>
        </w:tc>
        <w:tc>
          <w:tcPr>
            <w:tcW w:w="1163" w:type="dxa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职务</w:t>
            </w:r>
          </w:p>
        </w:tc>
        <w:tc>
          <w:tcPr>
            <w:tcW w:w="1537" w:type="dxa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电话</w:t>
            </w:r>
          </w:p>
        </w:tc>
        <w:tc>
          <w:tcPr>
            <w:tcW w:w="2211" w:type="dxa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5" w:type="dxa"/>
            <w:tcBorders>
              <w:top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716" w:type="dxa"/>
            <w:gridSpan w:val="3"/>
            <w:tcBorders>
              <w:top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1163" w:type="dxa"/>
            <w:tcBorders>
              <w:top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211" w:type="dxa"/>
            <w:tcBorders>
              <w:top w:val="single" w:color="003366" w:sz="12" w:space="0"/>
            </w:tcBorders>
            <w:noWrap w:val="0"/>
            <w:vAlign w:val="center"/>
          </w:tcPr>
          <w:p>
            <w:pPr>
              <w:rPr>
                <w:rFonts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  <w:u w:val="single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  <w:u w:val="single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rPr>
                <w:rFonts w:eastAsia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453" w:type="dxa"/>
            <w:gridSpan w:val="4"/>
            <w:tcBorders>
              <w:bottom w:val="single" w:color="003366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住房要求</w:t>
            </w:r>
          </w:p>
        </w:tc>
        <w:tc>
          <w:tcPr>
            <w:tcW w:w="7285" w:type="dxa"/>
            <w:gridSpan w:val="5"/>
            <w:tcBorders>
              <w:left w:val="single" w:color="auto" w:sz="4" w:space="0"/>
              <w:bottom w:val="single" w:color="003366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仿宋"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请选择（</w:t>
            </w:r>
            <w:r>
              <w:rPr>
                <w:rFonts w:eastAsia="仿宋"/>
                <w:b/>
                <w:bCs/>
                <w:sz w:val="24"/>
              </w:rPr>
              <w:t>√</w:t>
            </w:r>
            <w:r>
              <w:rPr>
                <w:rFonts w:hAnsi="仿宋" w:eastAsia="仿宋"/>
                <w:b/>
                <w:bCs/>
                <w:sz w:val="24"/>
              </w:rPr>
              <w:t>）：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>双床房</w:t>
            </w:r>
            <w:r>
              <w:rPr>
                <w:rFonts w:hAnsi="仿宋" w:eastAsia="仿宋"/>
                <w:b/>
                <w:bCs/>
                <w:sz w:val="24"/>
              </w:rPr>
              <w:t>（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含早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  <w:bookmarkStart w:id="0" w:name="_GoBack"/>
            <w:bookmarkEnd w:id="0"/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 xml:space="preserve">500元/间/天  </w:t>
            </w:r>
            <w:r>
              <w:rPr>
                <w:rFonts w:hAnsi="仿宋" w:eastAsia="仿宋"/>
                <w:b/>
                <w:bCs/>
                <w:sz w:val="24"/>
              </w:rPr>
              <w:t>需要</w:t>
            </w:r>
            <w:r>
              <w:rPr>
                <w:rFonts w:eastAsia="仿宋"/>
                <w:b/>
                <w:bCs/>
                <w:sz w:val="24"/>
              </w:rPr>
              <w:t>______</w:t>
            </w:r>
            <w:r>
              <w:rPr>
                <w:rFonts w:hAnsi="仿宋" w:eastAsia="仿宋"/>
                <w:b/>
                <w:bCs/>
                <w:sz w:val="24"/>
              </w:rPr>
              <w:t>间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>大床房</w:t>
            </w:r>
            <w:r>
              <w:rPr>
                <w:rFonts w:hAnsi="仿宋" w:eastAsia="仿宋"/>
                <w:b/>
                <w:bCs/>
                <w:sz w:val="24"/>
              </w:rPr>
              <w:t>（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含早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 xml:space="preserve">500元/间/天  </w:t>
            </w:r>
            <w:r>
              <w:rPr>
                <w:rFonts w:hAnsi="仿宋" w:eastAsia="仿宋"/>
                <w:b/>
                <w:bCs/>
                <w:sz w:val="24"/>
              </w:rPr>
              <w:t>需要</w:t>
            </w:r>
            <w:r>
              <w:rPr>
                <w:rFonts w:eastAsia="仿宋"/>
                <w:b/>
                <w:bCs/>
                <w:sz w:val="24"/>
              </w:rPr>
              <w:t>______</w:t>
            </w:r>
            <w:r>
              <w:rPr>
                <w:rFonts w:hAnsi="仿宋" w:eastAsia="仿宋"/>
                <w:b/>
                <w:bCs/>
                <w:sz w:val="24"/>
              </w:rPr>
              <w:t>间</w:t>
            </w: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restart"/>
            <w:tcBorders>
              <w:top w:val="single" w:color="003366" w:sz="12" w:space="0"/>
              <w:left w:val="single" w:color="003366" w:sz="12" w:space="0"/>
              <w:bottom w:val="single" w:color="003366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发票邮寄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地址</w:t>
            </w:r>
          </w:p>
        </w:tc>
        <w:tc>
          <w:tcPr>
            <w:tcW w:w="2584" w:type="dxa"/>
            <w:gridSpan w:val="3"/>
            <w:tcBorders>
              <w:top w:val="single" w:color="003366" w:sz="12" w:space="0"/>
              <w:bottom w:val="single" w:color="003366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5711" w:type="dxa"/>
            <w:gridSpan w:val="4"/>
            <w:tcBorders>
              <w:top w:val="single" w:color="003366" w:sz="12" w:space="0"/>
              <w:bottom w:val="single" w:color="003366" w:sz="4" w:space="0"/>
              <w:right w:val="single" w:color="003366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tcBorders>
              <w:top w:val="single" w:color="003366" w:sz="4" w:space="0"/>
              <w:left w:val="single" w:color="003366" w:sz="12" w:space="0"/>
              <w:bottom w:val="single" w:color="003366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003366" w:sz="4" w:space="0"/>
              <w:bottom w:val="single" w:color="003366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详细地址（快递邮寄）</w:t>
            </w:r>
          </w:p>
        </w:tc>
        <w:tc>
          <w:tcPr>
            <w:tcW w:w="5711" w:type="dxa"/>
            <w:gridSpan w:val="4"/>
            <w:tcBorders>
              <w:top w:val="single" w:color="003366" w:sz="4" w:space="0"/>
              <w:bottom w:val="single" w:color="003366" w:sz="4" w:space="0"/>
              <w:right w:val="single" w:color="003366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tcBorders>
              <w:top w:val="single" w:color="003366" w:sz="4" w:space="0"/>
              <w:left w:val="single" w:color="003366" w:sz="12" w:space="0"/>
              <w:bottom w:val="single" w:color="003366" w:sz="12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003366" w:sz="4" w:space="0"/>
              <w:bottom w:val="single" w:color="003366" w:sz="12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5711" w:type="dxa"/>
            <w:gridSpan w:val="4"/>
            <w:tcBorders>
              <w:top w:val="single" w:color="003366" w:sz="4" w:space="0"/>
              <w:bottom w:val="single" w:color="003366" w:sz="12" w:space="0"/>
              <w:right w:val="single" w:color="003366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restart"/>
            <w:tcBorders>
              <w:top w:val="single" w:color="003366" w:sz="12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普票</w:t>
            </w:r>
          </w:p>
        </w:tc>
        <w:tc>
          <w:tcPr>
            <w:tcW w:w="2584" w:type="dxa"/>
            <w:gridSpan w:val="3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发票抬头（务必准确）</w:t>
            </w:r>
          </w:p>
        </w:tc>
        <w:tc>
          <w:tcPr>
            <w:tcW w:w="5711" w:type="dxa"/>
            <w:gridSpan w:val="4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tcBorders>
              <w:top w:val="single" w:color="003366" w:sz="4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发票内容</w:t>
            </w:r>
          </w:p>
        </w:tc>
        <w:tc>
          <w:tcPr>
            <w:tcW w:w="5711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会务费</w:t>
            </w: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tcBorders>
              <w:top w:val="single" w:color="003366" w:sz="4" w:space="0"/>
              <w:left w:val="single" w:color="003366" w:sz="12" w:space="0"/>
              <w:bottom w:val="single" w:color="003366" w:sz="12" w:space="0"/>
              <w:right w:val="single" w:color="003366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单位税号</w:t>
            </w:r>
          </w:p>
        </w:tc>
        <w:tc>
          <w:tcPr>
            <w:tcW w:w="5711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738" w:type="dxa"/>
            <w:gridSpan w:val="9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1</w:t>
            </w:r>
            <w:r>
              <w:rPr>
                <w:rFonts w:hAnsi="仿宋" w:eastAsia="仿宋"/>
                <w:b/>
                <w:bCs/>
                <w:sz w:val="24"/>
              </w:rPr>
              <w:t>、会务组联系人：中国模板脚手架协会秘书处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>
              <w:rPr>
                <w:rFonts w:hAnsi="仿宋" w:eastAsia="仿宋"/>
                <w:b/>
                <w:bCs/>
                <w:sz w:val="24"/>
              </w:rPr>
              <w:t>电话：</w:t>
            </w:r>
            <w:r>
              <w:rPr>
                <w:rFonts w:eastAsia="仿宋"/>
                <w:b/>
                <w:bCs/>
                <w:sz w:val="24"/>
              </w:rPr>
              <w:t>010-82227180</w:t>
            </w:r>
            <w:r>
              <w:rPr>
                <w:rFonts w:hAnsi="仿宋" w:eastAsia="仿宋"/>
                <w:b/>
                <w:bCs/>
                <w:sz w:val="24"/>
              </w:rPr>
              <w:t>传真：</w:t>
            </w:r>
            <w:r>
              <w:rPr>
                <w:rFonts w:eastAsia="仿宋"/>
                <w:b/>
                <w:bCs/>
                <w:sz w:val="24"/>
              </w:rPr>
              <w:t xml:space="preserve">010-82228521  </w:t>
            </w:r>
          </w:p>
          <w:p>
            <w:pPr>
              <w:spacing w:line="420" w:lineRule="exact"/>
              <w:jc w:val="left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Ansi="仿宋" w:eastAsia="仿宋"/>
                <w:b/>
                <w:bCs/>
                <w:sz w:val="24"/>
              </w:rPr>
              <w:t>、请将回执发邮件或传真至会务组处，此表可复印（为保回执收到，建议优先发</w:t>
            </w:r>
            <w:r>
              <w:rPr>
                <w:rFonts w:eastAsia="仿宋"/>
                <w:b/>
                <w:bCs/>
                <w:sz w:val="24"/>
              </w:rPr>
              <w:t>Email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</w:p>
        </w:tc>
      </w:tr>
    </w:tbl>
    <w:p>
      <w:pPr>
        <w:spacing w:line="420" w:lineRule="exact"/>
        <w:ind w:left="-718" w:leftChars="-343" w:hanging="2"/>
        <w:jc w:val="left"/>
        <w:rPr>
          <w:rFonts w:hAnsi="仿宋" w:eastAsia="仿宋"/>
          <w:b/>
          <w:bCs/>
          <w:sz w:val="24"/>
        </w:rPr>
      </w:pPr>
    </w:p>
    <w:p>
      <w:pPr>
        <w:spacing w:line="420" w:lineRule="exact"/>
        <w:ind w:left="-718" w:leftChars="-343" w:hanging="2"/>
        <w:jc w:val="left"/>
        <w:rPr>
          <w:rFonts w:hAnsi="仿宋" w:eastAsia="仿宋"/>
          <w:b/>
          <w:bCs/>
          <w:sz w:val="24"/>
        </w:rPr>
      </w:pPr>
    </w:p>
    <w:p>
      <w:pPr>
        <w:spacing w:line="420" w:lineRule="exact"/>
        <w:ind w:left="-718" w:leftChars="-343" w:hanging="2"/>
        <w:jc w:val="left"/>
        <w:rPr>
          <w:rFonts w:eastAsia="仿宋"/>
          <w:bCs/>
          <w:sz w:val="24"/>
        </w:rPr>
      </w:pPr>
      <w:r>
        <w:rPr>
          <w:rFonts w:hAnsi="仿宋" w:eastAsia="仿宋"/>
          <w:b/>
          <w:bCs/>
          <w:sz w:val="24"/>
        </w:rPr>
        <w:t>注：</w:t>
      </w:r>
      <w:r>
        <w:rPr>
          <w:rFonts w:eastAsia="仿宋"/>
          <w:bCs/>
          <w:sz w:val="24"/>
        </w:rPr>
        <w:t>1</w:t>
      </w:r>
      <w:r>
        <w:rPr>
          <w:rFonts w:hAnsi="仿宋" w:eastAsia="仿宋"/>
          <w:bCs/>
          <w:sz w:val="24"/>
        </w:rPr>
        <w:t>、为便于提前安排食宿，请将回执返至中国模板脚手架协会邮箱</w:t>
      </w:r>
      <w:r>
        <w:rPr>
          <w:rFonts w:eastAsia="仿宋"/>
          <w:bCs/>
          <w:sz w:val="24"/>
        </w:rPr>
        <w:t>mo.b@163.com</w:t>
      </w:r>
      <w:r>
        <w:rPr>
          <w:rFonts w:hAnsi="仿宋" w:eastAsia="仿宋"/>
          <w:bCs/>
          <w:sz w:val="24"/>
        </w:rPr>
        <w:t>或协会传真</w:t>
      </w:r>
      <w:r>
        <w:rPr>
          <w:rFonts w:eastAsia="仿宋"/>
          <w:bCs/>
          <w:sz w:val="24"/>
        </w:rPr>
        <w:t>010-82228521</w:t>
      </w:r>
      <w:r>
        <w:rPr>
          <w:rFonts w:hAnsi="仿宋" w:eastAsia="仿宋"/>
          <w:bCs/>
          <w:sz w:val="24"/>
        </w:rPr>
        <w:t>。</w:t>
      </w:r>
    </w:p>
    <w:p>
      <w:pPr>
        <w:spacing w:line="420" w:lineRule="exact"/>
        <w:ind w:left="-716" w:leftChars="-341" w:firstLine="480" w:firstLineChars="200"/>
        <w:jc w:val="left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2</w:t>
      </w:r>
      <w:r>
        <w:rPr>
          <w:rFonts w:hAnsi="仿宋" w:eastAsia="仿宋"/>
          <w:bCs/>
          <w:sz w:val="24"/>
        </w:rPr>
        <w:t>、会议联络人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50176"/>
    <w:multiLevelType w:val="singleLevel"/>
    <w:tmpl w:val="22A501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WMzZjZiM2NiNmY3ZWNjOTBmMzBhYmZhNGJiYmEifQ=="/>
  </w:docVars>
  <w:rsids>
    <w:rsidRoot w:val="2A6639FD"/>
    <w:rsid w:val="2A6639FD"/>
    <w:rsid w:val="53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2023-10-30T07:32:00Z</dcterms:created>
  <dc:creator>墨罅</dc:creator>
  <cp:lastModifiedBy>墨罅</cp:lastModifiedBy>
  <dcterms:modified xsi:type="dcterms:W3CDTF">2023-10-31T01:53:58Z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2942F98DFDAC455997F7E318AE6D9117_11</vt:lpwstr>
  </property>
</Properties>
</file>